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1CA6" w14:textId="77777777" w:rsidR="00D62E89" w:rsidRDefault="00D62E89" w:rsidP="00D62E89">
      <w:pPr>
        <w:spacing w:line="560" w:lineRule="exact"/>
        <w:ind w:left="1440" w:hangingChars="400" w:hanging="1440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第十一届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“青未了——山东省高等学校美术院系应届</w:t>
      </w:r>
    </w:p>
    <w:p w14:paraId="6608F08F" w14:textId="77777777" w:rsidR="00D62E89" w:rsidRDefault="00D62E89" w:rsidP="00D62E8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毕业生优秀作品展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”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优秀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36"/>
          <w:szCs w:val="36"/>
          <w:lang w:bidi="ar"/>
        </w:rPr>
        <w:t>作品名单</w:t>
      </w:r>
    </w:p>
    <w:p w14:paraId="0001794B" w14:textId="77777777" w:rsidR="00D62E89" w:rsidRDefault="00D62E89" w:rsidP="00D62E89">
      <w:pPr>
        <w:widowControl/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5396CF78" w14:textId="77777777" w:rsidR="00D62E89" w:rsidRDefault="00D62E89" w:rsidP="00D62E89">
      <w:pPr>
        <w:widowControl/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tbl>
      <w:tblPr>
        <w:tblW w:w="5148" w:type="pct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399"/>
        <w:gridCol w:w="4093"/>
        <w:gridCol w:w="2628"/>
      </w:tblGrid>
      <w:tr w:rsidR="00D62E89" w14:paraId="00DBF2EB" w14:textId="77777777" w:rsidTr="00A54197">
        <w:trPr>
          <w:trHeight w:val="662"/>
        </w:trPr>
        <w:tc>
          <w:tcPr>
            <w:tcW w:w="1066" w:type="pct"/>
            <w:gridSpan w:val="2"/>
            <w:vAlign w:val="center"/>
          </w:tcPr>
          <w:p w14:paraId="5BA2024A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作者</w:t>
            </w:r>
          </w:p>
        </w:tc>
        <w:tc>
          <w:tcPr>
            <w:tcW w:w="2396" w:type="pct"/>
            <w:vAlign w:val="center"/>
          </w:tcPr>
          <w:p w14:paraId="713EB476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优秀作品</w:t>
            </w:r>
          </w:p>
        </w:tc>
        <w:tc>
          <w:tcPr>
            <w:tcW w:w="1537" w:type="pct"/>
            <w:vAlign w:val="center"/>
          </w:tcPr>
          <w:p w14:paraId="0D9DFC12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所在院校</w:t>
            </w:r>
          </w:p>
        </w:tc>
      </w:tr>
      <w:tr w:rsidR="00D62E89" w14:paraId="347B7CB4" w14:textId="77777777" w:rsidTr="00A54197">
        <w:trPr>
          <w:trHeight w:val="352"/>
        </w:trPr>
        <w:tc>
          <w:tcPr>
            <w:tcW w:w="5000" w:type="pct"/>
            <w:gridSpan w:val="4"/>
            <w:vAlign w:val="center"/>
          </w:tcPr>
          <w:p w14:paraId="1102D394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国画（5件）</w:t>
            </w:r>
          </w:p>
        </w:tc>
      </w:tr>
      <w:tr w:rsidR="00D62E89" w14:paraId="7190BE19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486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BE39E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7D48A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程小宸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193CE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竿线逸情</w:t>
            </w:r>
            <w:proofErr w:type="gramEnd"/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00F1D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山东师范大学</w:t>
            </w:r>
          </w:p>
        </w:tc>
      </w:tr>
      <w:tr w:rsidR="00D62E89" w14:paraId="54C9CE01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50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9BADE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E2C52B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李泽叶</w:t>
            </w:r>
            <w:proofErr w:type="gramEnd"/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2D964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红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腮隐出枕函花</w:t>
            </w:r>
            <w:proofErr w:type="gramEnd"/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A91D7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山东师范大学</w:t>
            </w:r>
          </w:p>
        </w:tc>
      </w:tr>
      <w:tr w:rsidR="00D62E89" w14:paraId="1721FB3E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296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0E197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B46E8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李俞臻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BFF15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雨韵青春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5A970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D62E89" w14:paraId="48A33454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44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02CED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84ACD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任小风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A77FC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紫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蕴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乡居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9CC66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D62E89" w14:paraId="03008134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44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B5B19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82AD18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周  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璇</w:t>
            </w:r>
            <w:proofErr w:type="gramEnd"/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7317C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星星渔火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22BA1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D62E89" w14:paraId="779AC308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35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966D5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书法（2件）</w:t>
            </w:r>
          </w:p>
        </w:tc>
      </w:tr>
      <w:tr w:rsidR="00D62E89" w14:paraId="72C4C28A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372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90FF5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5DBD5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鲍张龙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F4C33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西江月·阻风山峰下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B27DB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济宁学院</w:t>
            </w:r>
          </w:p>
        </w:tc>
      </w:tr>
      <w:tr w:rsidR="00D62E89" w14:paraId="5D87A3B1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372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81B01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09403" w14:textId="77777777" w:rsidR="00D62E89" w:rsidRDefault="00D62E89" w:rsidP="00A54197">
            <w:pPr>
              <w:spacing w:line="54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姚鹏飞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AF5BA" w14:textId="77777777" w:rsidR="00D62E89" w:rsidRDefault="00D62E89" w:rsidP="00A54197">
            <w:pPr>
              <w:spacing w:line="54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山谷题跋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1E695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菏泽学院</w:t>
            </w:r>
          </w:p>
        </w:tc>
      </w:tr>
      <w:tr w:rsidR="00D62E89" w14:paraId="00173606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30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F94AB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油画（3件）</w:t>
            </w:r>
          </w:p>
        </w:tc>
      </w:tr>
      <w:tr w:rsidR="00D62E89" w14:paraId="1EE05025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86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025C0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4F89C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 xml:space="preserve">满  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柯</w:t>
            </w:r>
            <w:proofErr w:type="gramEnd"/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27991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蓝海飞鲨</w:t>
            </w:r>
            <w:proofErr w:type="gramEnd"/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E91E9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D62E89" w14:paraId="0B01C770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96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F4D45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421E4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李佳礼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4E8CA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暖阳书径</w:t>
            </w:r>
            <w:proofErr w:type="gramEnd"/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379BB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山东大学</w:t>
            </w:r>
          </w:p>
        </w:tc>
      </w:tr>
      <w:tr w:rsidR="00D62E89" w14:paraId="73C8D2F6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4CD89F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1F29CC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刘庆赟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934F60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浮生·序幕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8EEAA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山东建筑大学</w:t>
            </w:r>
          </w:p>
        </w:tc>
      </w:tr>
      <w:tr w:rsidR="00D62E89" w14:paraId="39D97F69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521416" w14:textId="77777777" w:rsidR="00D62E89" w:rsidRDefault="00D62E89" w:rsidP="00A54197">
            <w:pPr>
              <w:widowControl/>
              <w:spacing w:line="560" w:lineRule="exact"/>
              <w:ind w:firstLine="642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版画（1件）</w:t>
            </w:r>
          </w:p>
        </w:tc>
      </w:tr>
      <w:tr w:rsidR="00D62E89" w14:paraId="12D0577E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321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BCE1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FE67E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祝剑凯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A590D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牧歌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70323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D62E89" w14:paraId="27F23117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94753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水彩·水粉（1件）</w:t>
            </w:r>
          </w:p>
        </w:tc>
      </w:tr>
      <w:tr w:rsidR="00D62E89" w14:paraId="7053EE11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45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21574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0DAB4E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刘  旭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19099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时光褶皱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51F70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山东建筑大学</w:t>
            </w:r>
          </w:p>
        </w:tc>
      </w:tr>
      <w:tr w:rsidR="00D62E89" w14:paraId="763C9667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0EEF8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壁画·综合材料（2件）</w:t>
            </w:r>
          </w:p>
        </w:tc>
      </w:tr>
      <w:tr w:rsidR="00D62E89" w14:paraId="4ABA4C32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55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2E65B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BEB21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刘淼蕊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8220F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浮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光跃影</w:t>
            </w:r>
            <w:proofErr w:type="gramEnd"/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F87D1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济南大学</w:t>
            </w:r>
          </w:p>
        </w:tc>
      </w:tr>
      <w:tr w:rsidR="00D62E89" w14:paraId="2B6F57B4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58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9E9E3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E8D7E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郑格菲</w:t>
            </w:r>
            <w:proofErr w:type="gramEnd"/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67076B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月梦启航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947C40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山东大学</w:t>
            </w:r>
          </w:p>
        </w:tc>
      </w:tr>
      <w:tr w:rsidR="00D62E89" w14:paraId="13A0577F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23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44D8F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雕塑（1件）</w:t>
            </w:r>
          </w:p>
        </w:tc>
      </w:tr>
      <w:tr w:rsidR="00D62E89" w14:paraId="3CA178AA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446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94FDF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9E258" w14:textId="77777777" w:rsidR="00D62E89" w:rsidRDefault="00D62E89" w:rsidP="00A54197">
            <w:pPr>
              <w:tabs>
                <w:tab w:val="left" w:pos="568"/>
              </w:tabs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鲍姓洁</w:t>
            </w:r>
            <w:proofErr w:type="gramEnd"/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D3CFC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唐韵·长风万里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9626A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D62E89" w14:paraId="00A17FAE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48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EEAC6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陶艺（1件）</w:t>
            </w:r>
          </w:p>
        </w:tc>
      </w:tr>
      <w:tr w:rsidR="00D62E89" w14:paraId="3C7261C3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459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BF034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2AEB5C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孟  洁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940003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《尘衍》系列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159E5" w14:textId="77777777" w:rsidR="00D62E89" w:rsidRDefault="00D62E89" w:rsidP="00A54197">
            <w:pPr>
              <w:tabs>
                <w:tab w:val="left" w:pos="626"/>
              </w:tabs>
              <w:spacing w:line="560" w:lineRule="exact"/>
              <w:ind w:firstLineChars="100" w:firstLine="320"/>
              <w:jc w:val="left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D62E89" w14:paraId="7B19DF53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256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D38D4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艺术设计（4件）</w:t>
            </w:r>
          </w:p>
        </w:tc>
      </w:tr>
      <w:tr w:rsidR="00D62E89" w14:paraId="7C1A4120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651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969D7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E2C27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陈彦彤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70C636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撷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珍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0CAA0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山东艺术学院</w:t>
            </w:r>
          </w:p>
        </w:tc>
      </w:tr>
      <w:tr w:rsidR="00D62E89" w14:paraId="0CF48FF0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651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16323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4E897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张天译</w:t>
            </w:r>
            <w:proofErr w:type="gramEnd"/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DBCF82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Tower of Life in DUNE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48239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D62E89" w14:paraId="298495DC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651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ABC1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3BC1E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孙莉莉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49CCB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大河之州</w:t>
            </w:r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0060A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  <w:tr w:rsidR="00D62E89" w14:paraId="3A7A6A23" w14:textId="77777777" w:rsidTr="00A5419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651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5E5CC" w14:textId="77777777" w:rsidR="00D62E89" w:rsidRDefault="00D62E89" w:rsidP="00A54197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DAAE2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吴晓霏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18FE4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石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杼</w:t>
            </w:r>
            <w:proofErr w:type="gramEnd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·</w:t>
            </w:r>
            <w:proofErr w:type="gramStart"/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游影</w:t>
            </w:r>
            <w:proofErr w:type="gramEnd"/>
          </w:p>
        </w:tc>
        <w:tc>
          <w:tcPr>
            <w:tcW w:w="1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A1E54" w14:textId="77777777" w:rsidR="00D62E89" w:rsidRDefault="00D62E89" w:rsidP="00A54197">
            <w:pPr>
              <w:spacing w:line="560" w:lineRule="exact"/>
              <w:jc w:val="center"/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黑体" w:hint="eastAsia"/>
                <w:kern w:val="0"/>
                <w:sz w:val="32"/>
                <w:szCs w:val="32"/>
              </w:rPr>
              <w:t>山东工艺美术学院</w:t>
            </w:r>
          </w:p>
        </w:tc>
      </w:tr>
    </w:tbl>
    <w:p w14:paraId="3F7D89CA" w14:textId="77777777" w:rsidR="00D07C87" w:rsidRDefault="00D07C87">
      <w:pPr>
        <w:rPr>
          <w:rFonts w:hint="eastAsia"/>
        </w:rPr>
      </w:pPr>
    </w:p>
    <w:sectPr w:rsidR="00D07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B4A4" w14:textId="77777777" w:rsidR="004F74D3" w:rsidRDefault="004F74D3" w:rsidP="00D62E89">
      <w:pPr>
        <w:rPr>
          <w:rFonts w:hint="eastAsia"/>
        </w:rPr>
      </w:pPr>
      <w:r>
        <w:separator/>
      </w:r>
    </w:p>
  </w:endnote>
  <w:endnote w:type="continuationSeparator" w:id="0">
    <w:p w14:paraId="3258A882" w14:textId="77777777" w:rsidR="004F74D3" w:rsidRDefault="004F74D3" w:rsidP="00D62E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D0507" w14:textId="77777777" w:rsidR="004F74D3" w:rsidRDefault="004F74D3" w:rsidP="00D62E89">
      <w:pPr>
        <w:rPr>
          <w:rFonts w:hint="eastAsia"/>
        </w:rPr>
      </w:pPr>
      <w:r>
        <w:separator/>
      </w:r>
    </w:p>
  </w:footnote>
  <w:footnote w:type="continuationSeparator" w:id="0">
    <w:p w14:paraId="04BCC114" w14:textId="77777777" w:rsidR="004F74D3" w:rsidRDefault="004F74D3" w:rsidP="00D62E8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C7"/>
    <w:rsid w:val="001B1EC7"/>
    <w:rsid w:val="004F74D3"/>
    <w:rsid w:val="00745BB3"/>
    <w:rsid w:val="00D07C87"/>
    <w:rsid w:val="00D6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65597DF-CDD8-4A77-9CDF-A1ACA770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E89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B1E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E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EC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EC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EC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EC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EC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EC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E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EC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EC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1EC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E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E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E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E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E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E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EC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E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EC7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1B1E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E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B1EC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62E8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62E8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62E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62E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284</Characters>
  <Application>Microsoft Office Word</Application>
  <DocSecurity>0</DocSecurity>
  <Lines>71</Lines>
  <Paragraphs>110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 liu</dc:creator>
  <cp:keywords/>
  <dc:description/>
  <cp:lastModifiedBy>shu liu</cp:lastModifiedBy>
  <cp:revision>2</cp:revision>
  <dcterms:created xsi:type="dcterms:W3CDTF">2025-05-07T06:54:00Z</dcterms:created>
  <dcterms:modified xsi:type="dcterms:W3CDTF">2025-05-07T06:55:00Z</dcterms:modified>
</cp:coreProperties>
</file>